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F90F24" w:rsidRDefault="003C42D4" w:rsidP="003C42D4">
      <w:pPr>
        <w:jc w:val="center"/>
        <w:rPr>
          <w:sz w:val="26"/>
          <w:szCs w:val="26"/>
          <w:highlight w:val="cyan"/>
        </w:rPr>
      </w:pPr>
      <w:r w:rsidRPr="00F90F24">
        <w:rPr>
          <w:noProof/>
          <w:sz w:val="26"/>
          <w:szCs w:val="26"/>
          <w:highlight w:val="cyan"/>
        </w:rPr>
        <w:drawing>
          <wp:inline distT="0" distB="0" distL="0" distR="0" wp14:anchorId="074F6A55" wp14:editId="0CAEE240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F90F24" w:rsidRDefault="003C42D4" w:rsidP="003C42D4">
      <w:pPr>
        <w:jc w:val="center"/>
        <w:rPr>
          <w:b/>
          <w:sz w:val="28"/>
          <w:szCs w:val="28"/>
        </w:rPr>
      </w:pPr>
    </w:p>
    <w:p w:rsidR="003C42D4" w:rsidRPr="00F90F24" w:rsidRDefault="003C42D4" w:rsidP="003C42D4">
      <w:pPr>
        <w:jc w:val="center"/>
        <w:rPr>
          <w:b/>
          <w:sz w:val="28"/>
          <w:szCs w:val="28"/>
        </w:rPr>
      </w:pPr>
      <w:r w:rsidRPr="00F90F24">
        <w:rPr>
          <w:b/>
          <w:sz w:val="28"/>
          <w:szCs w:val="28"/>
        </w:rPr>
        <w:t>СОВЕТ</w:t>
      </w:r>
    </w:p>
    <w:p w:rsidR="003C42D4" w:rsidRPr="00F90F24" w:rsidRDefault="003C42D4" w:rsidP="003C42D4">
      <w:pPr>
        <w:jc w:val="center"/>
        <w:rPr>
          <w:b/>
          <w:sz w:val="28"/>
          <w:szCs w:val="28"/>
        </w:rPr>
      </w:pPr>
      <w:r w:rsidRPr="00F90F24">
        <w:rPr>
          <w:b/>
          <w:sz w:val="28"/>
          <w:szCs w:val="28"/>
        </w:rPr>
        <w:t>МУНИЦИПАЛЬНОГО</w:t>
      </w:r>
      <w:r w:rsidR="00146795" w:rsidRPr="00F90F24">
        <w:rPr>
          <w:b/>
          <w:sz w:val="28"/>
          <w:szCs w:val="28"/>
        </w:rPr>
        <w:t xml:space="preserve"> </w:t>
      </w:r>
      <w:r w:rsidRPr="00F90F24">
        <w:rPr>
          <w:b/>
          <w:sz w:val="28"/>
          <w:szCs w:val="28"/>
        </w:rPr>
        <w:t>РАЙОНА</w:t>
      </w:r>
      <w:r w:rsidR="00146795" w:rsidRPr="00F90F24">
        <w:rPr>
          <w:b/>
          <w:sz w:val="28"/>
          <w:szCs w:val="28"/>
        </w:rPr>
        <w:t xml:space="preserve"> </w:t>
      </w:r>
      <w:r w:rsidRPr="00F90F24">
        <w:rPr>
          <w:b/>
          <w:sz w:val="28"/>
          <w:szCs w:val="28"/>
        </w:rPr>
        <w:t>«ЗАПОЛЯРНЫЙ</w:t>
      </w:r>
      <w:r w:rsidR="00146795" w:rsidRPr="00F90F24">
        <w:rPr>
          <w:b/>
          <w:sz w:val="28"/>
          <w:szCs w:val="28"/>
        </w:rPr>
        <w:t xml:space="preserve"> </w:t>
      </w:r>
      <w:r w:rsidRPr="00F90F24">
        <w:rPr>
          <w:b/>
          <w:sz w:val="28"/>
          <w:szCs w:val="28"/>
        </w:rPr>
        <w:t>РАЙОН»</w:t>
      </w:r>
    </w:p>
    <w:p w:rsidR="003C42D4" w:rsidRPr="00F90F24" w:rsidRDefault="00855FE9" w:rsidP="003C42D4">
      <w:pPr>
        <w:jc w:val="center"/>
        <w:rPr>
          <w:b/>
          <w:sz w:val="28"/>
          <w:szCs w:val="28"/>
        </w:rPr>
      </w:pPr>
      <w:r w:rsidRPr="00F90F24">
        <w:rPr>
          <w:b/>
          <w:sz w:val="28"/>
          <w:szCs w:val="28"/>
        </w:rPr>
        <w:t>2</w:t>
      </w:r>
      <w:r w:rsidR="00407BD9" w:rsidRPr="00F90F24">
        <w:rPr>
          <w:b/>
          <w:sz w:val="28"/>
          <w:szCs w:val="28"/>
        </w:rPr>
        <w:t>2</w:t>
      </w:r>
      <w:r w:rsidR="003C42D4" w:rsidRPr="00F90F24">
        <w:rPr>
          <w:b/>
          <w:sz w:val="28"/>
          <w:szCs w:val="28"/>
        </w:rPr>
        <w:t>-я</w:t>
      </w:r>
      <w:r w:rsidR="00146795" w:rsidRPr="00F90F24">
        <w:rPr>
          <w:b/>
          <w:sz w:val="28"/>
          <w:szCs w:val="28"/>
        </w:rPr>
        <w:t xml:space="preserve"> </w:t>
      </w:r>
      <w:r w:rsidR="003C42D4" w:rsidRPr="00F90F24">
        <w:rPr>
          <w:b/>
          <w:sz w:val="28"/>
          <w:szCs w:val="28"/>
        </w:rPr>
        <w:t>сессия</w:t>
      </w:r>
      <w:r w:rsidR="00146795" w:rsidRPr="00F90F24">
        <w:rPr>
          <w:b/>
          <w:sz w:val="28"/>
          <w:szCs w:val="28"/>
        </w:rPr>
        <w:t xml:space="preserve"> </w:t>
      </w:r>
      <w:r w:rsidR="000E25E0" w:rsidRPr="00F90F24">
        <w:rPr>
          <w:b/>
          <w:sz w:val="28"/>
          <w:szCs w:val="28"/>
          <w:lang w:val="en-US"/>
        </w:rPr>
        <w:t>IV</w:t>
      </w:r>
      <w:r w:rsidR="00146795" w:rsidRPr="00F90F24">
        <w:rPr>
          <w:b/>
          <w:sz w:val="28"/>
          <w:szCs w:val="28"/>
        </w:rPr>
        <w:t xml:space="preserve"> </w:t>
      </w:r>
      <w:r w:rsidR="003C42D4" w:rsidRPr="00F90F24">
        <w:rPr>
          <w:b/>
          <w:sz w:val="28"/>
          <w:szCs w:val="28"/>
        </w:rPr>
        <w:t>созыва</w:t>
      </w:r>
    </w:p>
    <w:p w:rsidR="003C42D4" w:rsidRPr="00F90F24" w:rsidRDefault="003C42D4" w:rsidP="003C42D4">
      <w:pPr>
        <w:jc w:val="center"/>
        <w:rPr>
          <w:sz w:val="28"/>
          <w:szCs w:val="28"/>
        </w:rPr>
      </w:pPr>
      <w:r w:rsidRPr="00F90F24">
        <w:rPr>
          <w:sz w:val="28"/>
          <w:szCs w:val="28"/>
        </w:rPr>
        <w:t>_____________________________________________________</w:t>
      </w:r>
    </w:p>
    <w:p w:rsidR="003C42D4" w:rsidRPr="00F90F24" w:rsidRDefault="003C42D4" w:rsidP="003C42D4">
      <w:pPr>
        <w:jc w:val="center"/>
        <w:rPr>
          <w:sz w:val="28"/>
          <w:szCs w:val="28"/>
        </w:rPr>
      </w:pPr>
    </w:p>
    <w:p w:rsidR="003C42D4" w:rsidRPr="00F90F24" w:rsidRDefault="003C42D4" w:rsidP="003C42D4">
      <w:pPr>
        <w:jc w:val="center"/>
        <w:rPr>
          <w:b/>
          <w:sz w:val="28"/>
          <w:szCs w:val="28"/>
        </w:rPr>
      </w:pPr>
      <w:r w:rsidRPr="00F90F24">
        <w:rPr>
          <w:b/>
          <w:sz w:val="28"/>
          <w:szCs w:val="28"/>
        </w:rPr>
        <w:t>РЕШЕНИЕ</w:t>
      </w:r>
    </w:p>
    <w:p w:rsidR="003C42D4" w:rsidRPr="00F90F24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F90F24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F90F24" w:rsidRDefault="003C42D4" w:rsidP="00C84AE5">
            <w:pPr>
              <w:jc w:val="both"/>
              <w:rPr>
                <w:b/>
                <w:sz w:val="26"/>
                <w:szCs w:val="26"/>
              </w:rPr>
            </w:pPr>
            <w:r w:rsidRPr="00F90F24">
              <w:rPr>
                <w:b/>
                <w:sz w:val="24"/>
                <w:szCs w:val="24"/>
              </w:rPr>
              <w:t>О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внесении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изменений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в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решение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Совета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муниципального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района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«Заполярный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район»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«О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районном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бюджете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на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20</w:t>
            </w:r>
            <w:r w:rsidR="000664A3" w:rsidRPr="00F90F24">
              <w:rPr>
                <w:b/>
                <w:sz w:val="24"/>
                <w:szCs w:val="24"/>
              </w:rPr>
              <w:t>2</w:t>
            </w:r>
            <w:r w:rsidR="00C84AE5" w:rsidRPr="00F90F24">
              <w:rPr>
                <w:b/>
                <w:sz w:val="24"/>
                <w:szCs w:val="24"/>
              </w:rPr>
              <w:t>1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год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и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плановый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период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202</w:t>
            </w:r>
            <w:r w:rsidR="00C84AE5" w:rsidRPr="00F90F24">
              <w:rPr>
                <w:b/>
                <w:sz w:val="24"/>
                <w:szCs w:val="24"/>
              </w:rPr>
              <w:t>2</w:t>
            </w:r>
            <w:r w:rsidRPr="00F90F24">
              <w:rPr>
                <w:b/>
                <w:sz w:val="24"/>
                <w:szCs w:val="24"/>
              </w:rPr>
              <w:t>-202</w:t>
            </w:r>
            <w:r w:rsidR="00C84AE5" w:rsidRPr="00F90F24">
              <w:rPr>
                <w:b/>
                <w:sz w:val="24"/>
                <w:szCs w:val="24"/>
              </w:rPr>
              <w:t>3</w:t>
            </w:r>
            <w:r w:rsidR="00146795" w:rsidRPr="00F90F24">
              <w:rPr>
                <w:b/>
                <w:sz w:val="24"/>
                <w:szCs w:val="24"/>
              </w:rPr>
              <w:t xml:space="preserve"> </w:t>
            </w:r>
            <w:r w:rsidRPr="00F90F24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F90F24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F90F24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F90F24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соответствии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со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статьей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35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Федерального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закона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от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6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октября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2003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года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№</w:t>
      </w:r>
      <w:r w:rsidR="00EF18D5" w:rsidRPr="00F90F24">
        <w:rPr>
          <w:sz w:val="26"/>
          <w:szCs w:val="26"/>
        </w:rPr>
        <w:t> </w:t>
      </w:r>
      <w:r w:rsidRPr="00F90F24">
        <w:rPr>
          <w:sz w:val="26"/>
          <w:szCs w:val="26"/>
        </w:rPr>
        <w:t>131-ФЗ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«Об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общих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принципах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организации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местного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самоуправления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в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Российской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Федерации»,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на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основании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статьи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12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Устава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муниципального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образования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«Муниципальный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район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«Заполярный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район»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Совет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муниципального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района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«Заполярный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район»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РЕШИЛ:</w:t>
      </w:r>
    </w:p>
    <w:p w:rsidR="003C42D4" w:rsidRPr="00F90F24" w:rsidRDefault="003C42D4" w:rsidP="00DF4783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Внести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в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решение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Совета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муниципального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района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«Заполярный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район»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от</w:t>
      </w:r>
      <w:r w:rsidR="00146795" w:rsidRPr="00F90F24">
        <w:rPr>
          <w:sz w:val="26"/>
          <w:szCs w:val="26"/>
        </w:rPr>
        <w:t xml:space="preserve"> </w:t>
      </w:r>
      <w:r w:rsidR="00C84AE5" w:rsidRPr="00F90F24">
        <w:rPr>
          <w:sz w:val="26"/>
          <w:szCs w:val="26"/>
        </w:rPr>
        <w:t>24</w:t>
      </w:r>
      <w:r w:rsidR="00146795" w:rsidRPr="00F90F24">
        <w:rPr>
          <w:sz w:val="26"/>
          <w:szCs w:val="26"/>
        </w:rPr>
        <w:t xml:space="preserve"> </w:t>
      </w:r>
      <w:r w:rsidR="00202F17" w:rsidRPr="00F90F24">
        <w:rPr>
          <w:sz w:val="26"/>
          <w:szCs w:val="26"/>
        </w:rPr>
        <w:t>декабря</w:t>
      </w:r>
      <w:r w:rsidR="00146795" w:rsidRPr="00F90F24">
        <w:rPr>
          <w:sz w:val="26"/>
          <w:szCs w:val="26"/>
        </w:rPr>
        <w:t xml:space="preserve"> </w:t>
      </w:r>
      <w:r w:rsidR="00202F17" w:rsidRPr="00F90F24">
        <w:rPr>
          <w:sz w:val="26"/>
          <w:szCs w:val="26"/>
        </w:rPr>
        <w:t>20</w:t>
      </w:r>
      <w:r w:rsidR="00C84AE5" w:rsidRPr="00F90F24">
        <w:rPr>
          <w:sz w:val="26"/>
          <w:szCs w:val="26"/>
        </w:rPr>
        <w:t>20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года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№</w:t>
      </w:r>
      <w:r w:rsidR="00146795" w:rsidRPr="00F90F24">
        <w:rPr>
          <w:sz w:val="26"/>
          <w:szCs w:val="26"/>
        </w:rPr>
        <w:t xml:space="preserve"> </w:t>
      </w:r>
      <w:r w:rsidR="00C84AE5" w:rsidRPr="00F90F24">
        <w:rPr>
          <w:sz w:val="26"/>
          <w:szCs w:val="26"/>
        </w:rPr>
        <w:t>98</w:t>
      </w:r>
      <w:r w:rsidRPr="00F90F24">
        <w:rPr>
          <w:sz w:val="26"/>
          <w:szCs w:val="26"/>
        </w:rPr>
        <w:t>-р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«О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районном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бюджете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на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20</w:t>
      </w:r>
      <w:r w:rsidR="0057033F" w:rsidRPr="00F90F24">
        <w:rPr>
          <w:sz w:val="26"/>
          <w:szCs w:val="26"/>
        </w:rPr>
        <w:t>2</w:t>
      </w:r>
      <w:r w:rsidR="00C84AE5" w:rsidRPr="00F90F24">
        <w:rPr>
          <w:sz w:val="26"/>
          <w:szCs w:val="26"/>
        </w:rPr>
        <w:t>1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год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и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плановый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период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20</w:t>
      </w:r>
      <w:r w:rsidR="00202F17" w:rsidRPr="00F90F24">
        <w:rPr>
          <w:sz w:val="26"/>
          <w:szCs w:val="26"/>
        </w:rPr>
        <w:t>2</w:t>
      </w:r>
      <w:r w:rsidR="00C84AE5" w:rsidRPr="00F90F24">
        <w:rPr>
          <w:sz w:val="26"/>
          <w:szCs w:val="26"/>
        </w:rPr>
        <w:t>2</w:t>
      </w:r>
      <w:r w:rsidR="00202F17" w:rsidRPr="00F90F24">
        <w:rPr>
          <w:sz w:val="26"/>
          <w:szCs w:val="26"/>
        </w:rPr>
        <w:t>-202</w:t>
      </w:r>
      <w:r w:rsidR="00C84AE5" w:rsidRPr="00F90F24">
        <w:rPr>
          <w:sz w:val="26"/>
          <w:szCs w:val="26"/>
        </w:rPr>
        <w:t>3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годов»</w:t>
      </w:r>
      <w:r w:rsidR="00146795" w:rsidRPr="00F90F24">
        <w:rPr>
          <w:sz w:val="26"/>
          <w:szCs w:val="26"/>
        </w:rPr>
        <w:t xml:space="preserve"> </w:t>
      </w:r>
      <w:r w:rsidR="00BA23DD" w:rsidRPr="00F90F24">
        <w:rPr>
          <w:rFonts w:eastAsiaTheme="minorHAnsi"/>
          <w:sz w:val="26"/>
          <w:szCs w:val="26"/>
          <w:lang w:eastAsia="en-US"/>
        </w:rPr>
        <w:t>(с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F90F24">
        <w:rPr>
          <w:rFonts w:eastAsiaTheme="minorHAnsi"/>
          <w:sz w:val="26"/>
          <w:szCs w:val="26"/>
          <w:lang w:eastAsia="en-US"/>
        </w:rPr>
        <w:t>изменениями,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F90F24">
        <w:rPr>
          <w:rFonts w:eastAsiaTheme="minorHAnsi"/>
          <w:sz w:val="26"/>
          <w:szCs w:val="26"/>
          <w:lang w:eastAsia="en-US"/>
        </w:rPr>
        <w:t>внесенными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F90F24">
        <w:rPr>
          <w:rFonts w:eastAsiaTheme="minorHAnsi"/>
          <w:sz w:val="26"/>
          <w:szCs w:val="26"/>
          <w:lang w:eastAsia="en-US"/>
        </w:rPr>
        <w:t>решени</w:t>
      </w:r>
      <w:r w:rsidR="009F2ADA" w:rsidRPr="00F90F24">
        <w:rPr>
          <w:rFonts w:eastAsiaTheme="minorHAnsi"/>
          <w:sz w:val="26"/>
          <w:szCs w:val="26"/>
          <w:lang w:eastAsia="en-US"/>
        </w:rPr>
        <w:t>ями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F90F24">
        <w:rPr>
          <w:rFonts w:eastAsiaTheme="minorHAnsi"/>
          <w:sz w:val="26"/>
          <w:szCs w:val="26"/>
          <w:lang w:eastAsia="en-US"/>
        </w:rPr>
        <w:t>Совета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F90F24">
        <w:rPr>
          <w:rFonts w:eastAsiaTheme="minorHAnsi"/>
          <w:sz w:val="26"/>
          <w:szCs w:val="26"/>
          <w:lang w:eastAsia="en-US"/>
        </w:rPr>
        <w:t>Заполярного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F90F24">
        <w:rPr>
          <w:rFonts w:eastAsiaTheme="minorHAnsi"/>
          <w:sz w:val="26"/>
          <w:szCs w:val="26"/>
          <w:lang w:eastAsia="en-US"/>
        </w:rPr>
        <w:t>района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F90F24">
        <w:rPr>
          <w:rFonts w:eastAsiaTheme="minorHAnsi"/>
          <w:sz w:val="26"/>
          <w:szCs w:val="26"/>
          <w:lang w:eastAsia="en-US"/>
        </w:rPr>
        <w:t>от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F90F24">
        <w:rPr>
          <w:rFonts w:eastAsiaTheme="minorHAnsi"/>
          <w:sz w:val="26"/>
          <w:szCs w:val="26"/>
          <w:lang w:eastAsia="en-US"/>
        </w:rPr>
        <w:t>25.03.2021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F90F24">
        <w:rPr>
          <w:rFonts w:eastAsiaTheme="minorHAnsi"/>
          <w:sz w:val="26"/>
          <w:szCs w:val="26"/>
          <w:lang w:eastAsia="en-US"/>
        </w:rPr>
        <w:t>№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F90F24">
        <w:rPr>
          <w:rFonts w:eastAsiaTheme="minorHAnsi"/>
          <w:sz w:val="26"/>
          <w:szCs w:val="26"/>
          <w:lang w:eastAsia="en-US"/>
        </w:rPr>
        <w:t>110-р</w:t>
      </w:r>
      <w:r w:rsidR="009F2ADA" w:rsidRPr="00F90F24">
        <w:rPr>
          <w:rFonts w:eastAsiaTheme="minorHAnsi"/>
          <w:sz w:val="26"/>
          <w:szCs w:val="26"/>
          <w:lang w:eastAsia="en-US"/>
        </w:rPr>
        <w:t>,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F90F24">
        <w:rPr>
          <w:rFonts w:eastAsiaTheme="minorHAnsi"/>
          <w:sz w:val="26"/>
          <w:szCs w:val="26"/>
          <w:lang w:eastAsia="en-US"/>
        </w:rPr>
        <w:t>от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F90F24">
        <w:rPr>
          <w:rFonts w:eastAsiaTheme="minorHAnsi"/>
          <w:sz w:val="26"/>
          <w:szCs w:val="26"/>
          <w:lang w:eastAsia="en-US"/>
        </w:rPr>
        <w:t>03.06.2021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F90F24">
        <w:rPr>
          <w:rFonts w:eastAsiaTheme="minorHAnsi"/>
          <w:sz w:val="26"/>
          <w:szCs w:val="26"/>
          <w:lang w:eastAsia="en-US"/>
        </w:rPr>
        <w:t>№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F90F24">
        <w:rPr>
          <w:rFonts w:eastAsiaTheme="minorHAnsi"/>
          <w:sz w:val="26"/>
          <w:szCs w:val="26"/>
          <w:lang w:eastAsia="en-US"/>
        </w:rPr>
        <w:t>128-р</w:t>
      </w:r>
      <w:r w:rsidR="00A06D9E" w:rsidRPr="00F90F24">
        <w:rPr>
          <w:rFonts w:eastAsiaTheme="minorHAnsi"/>
          <w:sz w:val="26"/>
          <w:szCs w:val="26"/>
          <w:lang w:eastAsia="en-US"/>
        </w:rPr>
        <w:t>, от 24.06.2021 № 133-р</w:t>
      </w:r>
      <w:r w:rsidR="00C27657" w:rsidRPr="00F90F24">
        <w:rPr>
          <w:rFonts w:eastAsiaTheme="minorHAnsi"/>
          <w:sz w:val="26"/>
          <w:szCs w:val="26"/>
          <w:lang w:eastAsia="en-US"/>
        </w:rPr>
        <w:t>, от 06.09.2021 № 143-р</w:t>
      </w:r>
      <w:r w:rsidR="00855FE9" w:rsidRPr="00F90F24">
        <w:rPr>
          <w:rFonts w:eastAsiaTheme="minorHAnsi"/>
          <w:sz w:val="26"/>
          <w:szCs w:val="26"/>
          <w:lang w:eastAsia="en-US"/>
        </w:rPr>
        <w:t>, от 29.09.2021 № 145-р</w:t>
      </w:r>
      <w:r w:rsidR="0092418F" w:rsidRPr="00F90F24">
        <w:rPr>
          <w:rFonts w:eastAsiaTheme="minorHAnsi"/>
          <w:sz w:val="26"/>
          <w:szCs w:val="26"/>
          <w:lang w:eastAsia="en-US"/>
        </w:rPr>
        <w:t>, от 28.10.2021 № 152-р</w:t>
      </w:r>
      <w:r w:rsidR="00BA23DD" w:rsidRPr="00F90F24">
        <w:rPr>
          <w:rFonts w:eastAsiaTheme="minorHAnsi"/>
          <w:sz w:val="26"/>
          <w:szCs w:val="26"/>
          <w:lang w:eastAsia="en-US"/>
        </w:rPr>
        <w:t>)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sz w:val="26"/>
          <w:szCs w:val="26"/>
        </w:rPr>
        <w:t>следующие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изменения:</w:t>
      </w:r>
    </w:p>
    <w:p w:rsidR="003C42D4" w:rsidRPr="00F90F24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Пункт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1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изложить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в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новой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редакции:</w:t>
      </w:r>
    </w:p>
    <w:p w:rsidR="00C84AE5" w:rsidRPr="00F90F24" w:rsidRDefault="00202F17" w:rsidP="00622B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90F24">
        <w:rPr>
          <w:sz w:val="26"/>
          <w:szCs w:val="26"/>
        </w:rPr>
        <w:t>«</w:t>
      </w:r>
      <w:r w:rsidR="00C84AE5" w:rsidRPr="00F90F24">
        <w:rPr>
          <w:rFonts w:eastAsiaTheme="minorHAnsi"/>
          <w:sz w:val="26"/>
          <w:szCs w:val="26"/>
          <w:lang w:eastAsia="en-US"/>
        </w:rPr>
        <w:t>1.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Утвердить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основные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характеристики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бюджета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муниципального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района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"Заполярный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район"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на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2021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F90F24">
        <w:rPr>
          <w:rFonts w:eastAsiaTheme="minorHAnsi"/>
          <w:sz w:val="26"/>
          <w:szCs w:val="26"/>
          <w:lang w:eastAsia="en-US"/>
        </w:rPr>
        <w:t>год:</w:t>
      </w:r>
    </w:p>
    <w:p w:rsidR="00C84AE5" w:rsidRPr="00F90F24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90F24">
        <w:rPr>
          <w:rFonts w:eastAsiaTheme="minorHAnsi"/>
          <w:sz w:val="26"/>
          <w:szCs w:val="26"/>
          <w:lang w:eastAsia="en-US"/>
        </w:rPr>
        <w:t>прогнозируемый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общий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объем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доходов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бюджета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в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сумме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FD531F" w:rsidRPr="00F90F24">
        <w:rPr>
          <w:rFonts w:eastAsiaTheme="minorHAnsi"/>
          <w:sz w:val="26"/>
          <w:szCs w:val="26"/>
          <w:lang w:eastAsia="en-US"/>
        </w:rPr>
        <w:t>1 138 021,5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тыс.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руб.;</w:t>
      </w:r>
    </w:p>
    <w:p w:rsidR="00C84AE5" w:rsidRPr="00F90F24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90F24">
        <w:rPr>
          <w:rFonts w:eastAsiaTheme="minorHAnsi"/>
          <w:sz w:val="26"/>
          <w:szCs w:val="26"/>
          <w:lang w:eastAsia="en-US"/>
        </w:rPr>
        <w:t>общий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объем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расходов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бюджета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в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сумме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FD531F" w:rsidRPr="00F90F24">
        <w:rPr>
          <w:rFonts w:eastAsiaTheme="minorHAnsi"/>
          <w:sz w:val="26"/>
          <w:szCs w:val="26"/>
          <w:lang w:eastAsia="en-US"/>
        </w:rPr>
        <w:t>1 374 767,3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тыс.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руб.;</w:t>
      </w:r>
    </w:p>
    <w:p w:rsidR="00855FE9" w:rsidRPr="00F90F24" w:rsidRDefault="00C84AE5" w:rsidP="00855FE9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90F24">
        <w:rPr>
          <w:rFonts w:eastAsiaTheme="minorHAnsi"/>
          <w:sz w:val="26"/>
          <w:szCs w:val="26"/>
          <w:lang w:eastAsia="en-US"/>
        </w:rPr>
        <w:t>дефицит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бюджета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в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сумме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FD531F" w:rsidRPr="00F90F24">
        <w:rPr>
          <w:rFonts w:eastAsiaTheme="minorHAnsi"/>
          <w:sz w:val="26"/>
          <w:szCs w:val="26"/>
          <w:lang w:eastAsia="en-US"/>
        </w:rPr>
        <w:t>236 745,8</w:t>
      </w:r>
      <w:r w:rsidR="00DB598C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тыс.</w:t>
      </w:r>
      <w:r w:rsidR="00AA0C33" w:rsidRPr="00F90F24">
        <w:rPr>
          <w:rFonts w:eastAsiaTheme="minorHAnsi"/>
          <w:sz w:val="26"/>
          <w:szCs w:val="26"/>
          <w:lang w:eastAsia="en-US"/>
        </w:rPr>
        <w:t> </w:t>
      </w:r>
      <w:r w:rsidRPr="00F90F24">
        <w:rPr>
          <w:rFonts w:eastAsiaTheme="minorHAnsi"/>
          <w:sz w:val="26"/>
          <w:szCs w:val="26"/>
          <w:lang w:eastAsia="en-US"/>
        </w:rPr>
        <w:t>руб.,</w:t>
      </w:r>
      <w:r w:rsidR="00DB598C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или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="00FD531F" w:rsidRPr="00F90F24">
        <w:rPr>
          <w:rFonts w:eastAsiaTheme="minorHAnsi"/>
          <w:sz w:val="26"/>
          <w:szCs w:val="26"/>
          <w:lang w:eastAsia="en-US"/>
        </w:rPr>
        <w:t>21,5</w:t>
      </w:r>
      <w:r w:rsidR="00434445" w:rsidRPr="00F90F24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F90F24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общего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годового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объема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доходов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бюджета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без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учета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объема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безвозмездных</w:t>
      </w:r>
      <w:r w:rsidR="00146795" w:rsidRPr="00F90F24">
        <w:rPr>
          <w:rFonts w:eastAsiaTheme="minorHAnsi"/>
          <w:sz w:val="26"/>
          <w:szCs w:val="26"/>
          <w:lang w:eastAsia="en-US"/>
        </w:rPr>
        <w:t xml:space="preserve"> </w:t>
      </w:r>
      <w:r w:rsidRPr="00F90F24">
        <w:rPr>
          <w:rFonts w:eastAsiaTheme="minorHAnsi"/>
          <w:sz w:val="26"/>
          <w:szCs w:val="26"/>
          <w:lang w:eastAsia="en-US"/>
        </w:rPr>
        <w:t>поступлений</w:t>
      </w:r>
      <w:r w:rsidR="0057033F" w:rsidRPr="00F90F24">
        <w:rPr>
          <w:sz w:val="26"/>
          <w:szCs w:val="26"/>
        </w:rPr>
        <w:t>.</w:t>
      </w:r>
      <w:r w:rsidR="00202F17" w:rsidRPr="00F90F24">
        <w:rPr>
          <w:sz w:val="26"/>
          <w:szCs w:val="26"/>
        </w:rPr>
        <w:t>»;</w:t>
      </w:r>
    </w:p>
    <w:p w:rsidR="00855FE9" w:rsidRPr="00F90F24" w:rsidRDefault="00855FE9" w:rsidP="00855FE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Пункт 2 изложить в новой редакции:</w:t>
      </w:r>
    </w:p>
    <w:p w:rsidR="00855FE9" w:rsidRPr="00F90F24" w:rsidRDefault="00855FE9" w:rsidP="00855FE9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90F24">
        <w:rPr>
          <w:rFonts w:eastAsiaTheme="minorHAnsi"/>
          <w:sz w:val="26"/>
          <w:szCs w:val="26"/>
          <w:lang w:eastAsia="en-US"/>
        </w:rPr>
        <w:t>«2. Утвердить основные характеристики районного бюджета муниципального района «Заполярный район» на плановый период 2022-2023 годов:</w:t>
      </w:r>
    </w:p>
    <w:p w:rsidR="00855FE9" w:rsidRPr="00F90F24" w:rsidRDefault="00855FE9" w:rsidP="00855FE9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90F24">
        <w:rPr>
          <w:rFonts w:eastAsiaTheme="minorHAnsi"/>
          <w:sz w:val="26"/>
          <w:szCs w:val="26"/>
          <w:lang w:eastAsia="en-US"/>
        </w:rPr>
        <w:t xml:space="preserve">общий объем доходов на 2022 год в сумме </w:t>
      </w:r>
      <w:r w:rsidR="00BE1C6E" w:rsidRPr="00F90F24">
        <w:rPr>
          <w:rFonts w:eastAsiaTheme="minorHAnsi"/>
          <w:sz w:val="26"/>
          <w:szCs w:val="26"/>
          <w:lang w:eastAsia="en-US"/>
        </w:rPr>
        <w:t>1 181 170,3</w:t>
      </w:r>
      <w:r w:rsidRPr="00F90F24">
        <w:rPr>
          <w:rFonts w:eastAsiaTheme="minorHAnsi"/>
          <w:sz w:val="26"/>
          <w:szCs w:val="26"/>
          <w:lang w:eastAsia="en-US"/>
        </w:rPr>
        <w:t xml:space="preserve"> тыс. руб. и на 2023 год в сумме </w:t>
      </w:r>
      <w:r w:rsidR="00BE1C6E" w:rsidRPr="00F90F24">
        <w:rPr>
          <w:rFonts w:eastAsiaTheme="minorHAnsi"/>
          <w:sz w:val="26"/>
          <w:szCs w:val="26"/>
          <w:lang w:eastAsia="en-US"/>
        </w:rPr>
        <w:t>1 204 468,7</w:t>
      </w:r>
      <w:r w:rsidRPr="00F90F24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855FE9" w:rsidRPr="00F90F24" w:rsidRDefault="00855FE9" w:rsidP="00855FE9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90F24">
        <w:rPr>
          <w:rFonts w:eastAsiaTheme="minorHAnsi"/>
          <w:sz w:val="26"/>
          <w:szCs w:val="26"/>
          <w:lang w:eastAsia="en-US"/>
        </w:rPr>
        <w:t xml:space="preserve">общий объем расходов на 2022 год в сумме </w:t>
      </w:r>
      <w:r w:rsidR="00FD531F" w:rsidRPr="00F90F24">
        <w:rPr>
          <w:rFonts w:eastAsiaTheme="minorHAnsi"/>
          <w:sz w:val="26"/>
          <w:szCs w:val="26"/>
          <w:lang w:eastAsia="en-US"/>
        </w:rPr>
        <w:t>1 289 904,4</w:t>
      </w:r>
      <w:r w:rsidRPr="00F90F24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30 068,5 тыс. руб., на 2023 год в сумме </w:t>
      </w:r>
      <w:r w:rsidR="00BE1C6E" w:rsidRPr="00F90F24">
        <w:rPr>
          <w:rFonts w:eastAsiaTheme="minorHAnsi"/>
          <w:sz w:val="26"/>
          <w:szCs w:val="26"/>
          <w:lang w:eastAsia="en-US"/>
        </w:rPr>
        <w:t>1 14</w:t>
      </w:r>
      <w:r w:rsidR="00FD531F" w:rsidRPr="00F90F24">
        <w:rPr>
          <w:rFonts w:eastAsiaTheme="minorHAnsi"/>
          <w:sz w:val="26"/>
          <w:szCs w:val="26"/>
          <w:lang w:eastAsia="en-US"/>
        </w:rPr>
        <w:t>8</w:t>
      </w:r>
      <w:r w:rsidR="00BE1C6E" w:rsidRPr="00F90F24">
        <w:rPr>
          <w:rFonts w:eastAsiaTheme="minorHAnsi"/>
          <w:sz w:val="26"/>
          <w:szCs w:val="26"/>
          <w:lang w:eastAsia="en-US"/>
        </w:rPr>
        <w:t> 5</w:t>
      </w:r>
      <w:r w:rsidR="00FD531F" w:rsidRPr="00F90F24">
        <w:rPr>
          <w:rFonts w:eastAsiaTheme="minorHAnsi"/>
          <w:sz w:val="26"/>
          <w:szCs w:val="26"/>
          <w:lang w:eastAsia="en-US"/>
        </w:rPr>
        <w:t>49</w:t>
      </w:r>
      <w:r w:rsidR="00BE1C6E" w:rsidRPr="00F90F24">
        <w:rPr>
          <w:rFonts w:eastAsiaTheme="minorHAnsi"/>
          <w:sz w:val="26"/>
          <w:szCs w:val="26"/>
          <w:lang w:eastAsia="en-US"/>
        </w:rPr>
        <w:t>,</w:t>
      </w:r>
      <w:r w:rsidR="00FD531F" w:rsidRPr="00F90F24">
        <w:rPr>
          <w:rFonts w:eastAsiaTheme="minorHAnsi"/>
          <w:sz w:val="26"/>
          <w:szCs w:val="26"/>
          <w:lang w:eastAsia="en-US"/>
        </w:rPr>
        <w:t>2</w:t>
      </w:r>
      <w:r w:rsidRPr="00F90F24">
        <w:rPr>
          <w:rFonts w:eastAsiaTheme="minorHAnsi"/>
          <w:sz w:val="26"/>
          <w:szCs w:val="26"/>
          <w:lang w:eastAsia="en-US"/>
        </w:rPr>
        <w:t> тыс. руб., в том числе условно утвержденные расходы – 59 754,1 тыс. руб.;</w:t>
      </w:r>
    </w:p>
    <w:p w:rsidR="003946B3" w:rsidRPr="00F90F24" w:rsidRDefault="00BE1C6E" w:rsidP="003946B3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F90F24">
        <w:rPr>
          <w:rFonts w:eastAsiaTheme="minorHAnsi"/>
          <w:sz w:val="26"/>
          <w:szCs w:val="26"/>
          <w:lang w:eastAsia="en-US"/>
        </w:rPr>
        <w:lastRenderedPageBreak/>
        <w:t xml:space="preserve">дефицит </w:t>
      </w:r>
      <w:r w:rsidR="00855FE9" w:rsidRPr="00F90F24">
        <w:rPr>
          <w:rFonts w:eastAsiaTheme="minorHAnsi"/>
          <w:sz w:val="26"/>
          <w:szCs w:val="26"/>
          <w:lang w:eastAsia="en-US"/>
        </w:rPr>
        <w:t xml:space="preserve">бюджета на 2022 год в сумме </w:t>
      </w:r>
      <w:r w:rsidR="00FD531F" w:rsidRPr="00F90F24">
        <w:rPr>
          <w:rFonts w:eastAsiaTheme="minorHAnsi"/>
          <w:sz w:val="26"/>
          <w:szCs w:val="26"/>
          <w:lang w:eastAsia="en-US"/>
        </w:rPr>
        <w:t>108 734,1</w:t>
      </w:r>
      <w:r w:rsidR="00855FE9" w:rsidRPr="00F90F24">
        <w:rPr>
          <w:rFonts w:eastAsiaTheme="minorHAnsi"/>
          <w:sz w:val="26"/>
          <w:szCs w:val="26"/>
          <w:lang w:eastAsia="en-US"/>
        </w:rPr>
        <w:t xml:space="preserve"> тыс. руб., </w:t>
      </w:r>
      <w:r w:rsidRPr="00F90F24">
        <w:rPr>
          <w:rFonts w:eastAsiaTheme="minorHAnsi"/>
          <w:sz w:val="26"/>
          <w:szCs w:val="26"/>
          <w:lang w:eastAsia="en-US"/>
        </w:rPr>
        <w:t xml:space="preserve">или </w:t>
      </w:r>
      <w:r w:rsidR="00FD531F" w:rsidRPr="00F90F24">
        <w:rPr>
          <w:rFonts w:eastAsiaTheme="minorHAnsi"/>
          <w:sz w:val="26"/>
          <w:szCs w:val="26"/>
          <w:lang w:eastAsia="en-US"/>
        </w:rPr>
        <w:t>9,5</w:t>
      </w:r>
      <w:r w:rsidR="00CA12C4" w:rsidRPr="00F90F24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F90F24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F90F24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профицит </w:t>
      </w:r>
      <w:r w:rsidR="00855FE9" w:rsidRPr="00F90F24">
        <w:rPr>
          <w:rFonts w:eastAsiaTheme="minorHAnsi"/>
          <w:sz w:val="26"/>
          <w:szCs w:val="26"/>
          <w:lang w:eastAsia="en-US"/>
        </w:rPr>
        <w:t xml:space="preserve">на 2023 год в сумме </w:t>
      </w:r>
      <w:r w:rsidRPr="00F90F24">
        <w:rPr>
          <w:rFonts w:eastAsiaTheme="minorHAnsi"/>
          <w:sz w:val="26"/>
          <w:szCs w:val="26"/>
          <w:lang w:eastAsia="en-US"/>
        </w:rPr>
        <w:t>5</w:t>
      </w:r>
      <w:r w:rsidR="00913701" w:rsidRPr="00F90F24">
        <w:rPr>
          <w:rFonts w:eastAsiaTheme="minorHAnsi"/>
          <w:sz w:val="26"/>
          <w:szCs w:val="26"/>
          <w:lang w:eastAsia="en-US"/>
        </w:rPr>
        <w:t>5</w:t>
      </w:r>
      <w:r w:rsidRPr="00F90F24">
        <w:rPr>
          <w:rFonts w:eastAsiaTheme="minorHAnsi"/>
          <w:sz w:val="26"/>
          <w:szCs w:val="26"/>
          <w:lang w:eastAsia="en-US"/>
        </w:rPr>
        <w:t> 91</w:t>
      </w:r>
      <w:r w:rsidR="00913701" w:rsidRPr="00F90F24">
        <w:rPr>
          <w:rFonts w:eastAsiaTheme="minorHAnsi"/>
          <w:sz w:val="26"/>
          <w:szCs w:val="26"/>
          <w:lang w:eastAsia="en-US"/>
        </w:rPr>
        <w:t>9</w:t>
      </w:r>
      <w:r w:rsidRPr="00F90F24">
        <w:rPr>
          <w:rFonts w:eastAsiaTheme="minorHAnsi"/>
          <w:sz w:val="26"/>
          <w:szCs w:val="26"/>
          <w:lang w:eastAsia="en-US"/>
        </w:rPr>
        <w:t>,</w:t>
      </w:r>
      <w:r w:rsidR="00913701" w:rsidRPr="00F90F24">
        <w:rPr>
          <w:rFonts w:eastAsiaTheme="minorHAnsi"/>
          <w:sz w:val="26"/>
          <w:szCs w:val="26"/>
          <w:lang w:eastAsia="en-US"/>
        </w:rPr>
        <w:t>5</w:t>
      </w:r>
      <w:r w:rsidR="00855FE9" w:rsidRPr="00F90F24">
        <w:rPr>
          <w:rFonts w:eastAsiaTheme="minorHAnsi"/>
          <w:sz w:val="26"/>
          <w:szCs w:val="26"/>
          <w:lang w:eastAsia="en-US"/>
        </w:rPr>
        <w:t xml:space="preserve"> тыс. руб.»;</w:t>
      </w:r>
    </w:p>
    <w:p w:rsidR="003946B3" w:rsidRPr="00F90F24" w:rsidRDefault="003946B3" w:rsidP="007C156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 пункте 5 цифры «</w:t>
      </w:r>
      <w:r w:rsidR="006B7DD7" w:rsidRPr="00F90F24">
        <w:rPr>
          <w:sz w:val="26"/>
          <w:szCs w:val="26"/>
        </w:rPr>
        <w:t>59 190,2</w:t>
      </w:r>
      <w:r w:rsidRPr="00F90F24">
        <w:rPr>
          <w:sz w:val="26"/>
          <w:szCs w:val="26"/>
        </w:rPr>
        <w:t>» заменить цифрами «</w:t>
      </w:r>
      <w:r w:rsidR="006B7DD7" w:rsidRPr="00F90F24">
        <w:rPr>
          <w:sz w:val="26"/>
          <w:szCs w:val="26"/>
        </w:rPr>
        <w:t>33 980,5</w:t>
      </w:r>
      <w:r w:rsidRPr="00F90F24">
        <w:rPr>
          <w:sz w:val="26"/>
          <w:szCs w:val="26"/>
        </w:rPr>
        <w:t>»;</w:t>
      </w:r>
    </w:p>
    <w:p w:rsidR="007C1567" w:rsidRPr="00F90F24" w:rsidRDefault="007C1567" w:rsidP="007C156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 пункте 6 цифры «</w:t>
      </w:r>
      <w:r w:rsidR="006B7DD7" w:rsidRPr="00F90F24">
        <w:rPr>
          <w:sz w:val="26"/>
          <w:szCs w:val="26"/>
        </w:rPr>
        <w:t>770 919,7</w:t>
      </w:r>
      <w:r w:rsidRPr="00F90F24">
        <w:rPr>
          <w:sz w:val="26"/>
          <w:szCs w:val="26"/>
        </w:rPr>
        <w:t>» заменить цифрами «</w:t>
      </w:r>
      <w:r w:rsidR="00913701" w:rsidRPr="00F90F24">
        <w:rPr>
          <w:sz w:val="26"/>
          <w:szCs w:val="26"/>
        </w:rPr>
        <w:t>726 072,4</w:t>
      </w:r>
      <w:r w:rsidRPr="00F90F24">
        <w:rPr>
          <w:sz w:val="26"/>
          <w:szCs w:val="26"/>
        </w:rPr>
        <w:t>», цифры «</w:t>
      </w:r>
      <w:r w:rsidR="006B7DD7" w:rsidRPr="00F90F24">
        <w:rPr>
          <w:sz w:val="26"/>
          <w:szCs w:val="26"/>
        </w:rPr>
        <w:t>640 417,3</w:t>
      </w:r>
      <w:r w:rsidRPr="00F90F24">
        <w:rPr>
          <w:sz w:val="26"/>
          <w:szCs w:val="26"/>
        </w:rPr>
        <w:t>» заменить цифрами «</w:t>
      </w:r>
      <w:r w:rsidR="00913701" w:rsidRPr="00F90F24">
        <w:rPr>
          <w:sz w:val="26"/>
          <w:szCs w:val="26"/>
        </w:rPr>
        <w:t>666 603,4</w:t>
      </w:r>
      <w:r w:rsidRPr="00F90F24">
        <w:rPr>
          <w:sz w:val="26"/>
          <w:szCs w:val="26"/>
        </w:rPr>
        <w:t>», цифры «</w:t>
      </w:r>
      <w:r w:rsidR="006B7DD7" w:rsidRPr="00F90F24">
        <w:rPr>
          <w:sz w:val="26"/>
          <w:szCs w:val="26"/>
        </w:rPr>
        <w:t>623 736,5</w:t>
      </w:r>
      <w:r w:rsidRPr="00F90F24">
        <w:rPr>
          <w:sz w:val="26"/>
          <w:szCs w:val="26"/>
        </w:rPr>
        <w:t>» заменить цифрами «</w:t>
      </w:r>
      <w:r w:rsidR="00913701" w:rsidRPr="00F90F24">
        <w:rPr>
          <w:sz w:val="26"/>
          <w:szCs w:val="26"/>
        </w:rPr>
        <w:t>624 733,1</w:t>
      </w:r>
      <w:r w:rsidRPr="00F90F24">
        <w:rPr>
          <w:sz w:val="26"/>
          <w:szCs w:val="26"/>
        </w:rPr>
        <w:t>»;</w:t>
      </w:r>
    </w:p>
    <w:p w:rsidR="00855FE9" w:rsidRPr="00F90F24" w:rsidRDefault="00855FE9" w:rsidP="007C156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/>
        <w:ind w:left="1214" w:hanging="505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 пункте 22 цифры «</w:t>
      </w:r>
      <w:r w:rsidR="0092418F" w:rsidRPr="00F90F24">
        <w:rPr>
          <w:rFonts w:eastAsiaTheme="minorHAnsi"/>
          <w:sz w:val="26"/>
          <w:szCs w:val="26"/>
          <w:lang w:eastAsia="en-US"/>
        </w:rPr>
        <w:t>21 734,9</w:t>
      </w:r>
      <w:r w:rsidRPr="00F90F24">
        <w:rPr>
          <w:sz w:val="26"/>
          <w:szCs w:val="26"/>
        </w:rPr>
        <w:t>» заменить цифрами «</w:t>
      </w:r>
      <w:r w:rsidR="0092418F" w:rsidRPr="00F90F24">
        <w:rPr>
          <w:sz w:val="26"/>
          <w:szCs w:val="26"/>
        </w:rPr>
        <w:t>21 516,6</w:t>
      </w:r>
      <w:r w:rsidRPr="00F90F24">
        <w:rPr>
          <w:sz w:val="26"/>
          <w:szCs w:val="26"/>
        </w:rPr>
        <w:t>»;</w:t>
      </w:r>
    </w:p>
    <w:p w:rsidR="0092418F" w:rsidRPr="00F90F24" w:rsidRDefault="0092418F" w:rsidP="007C156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/>
        <w:ind w:left="1214" w:hanging="505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Пункт 26 изложить в новой редакции:</w:t>
      </w:r>
    </w:p>
    <w:p w:rsidR="0092418F" w:rsidRPr="00F90F24" w:rsidRDefault="00A30722" w:rsidP="00A3072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90F24">
        <w:rPr>
          <w:rFonts w:eastAsiaTheme="minorHAnsi"/>
          <w:sz w:val="26"/>
          <w:szCs w:val="26"/>
          <w:lang w:eastAsia="en-US"/>
        </w:rPr>
        <w:t>«</w:t>
      </w:r>
      <w:r w:rsidR="0092418F" w:rsidRPr="00F90F24">
        <w:rPr>
          <w:rFonts w:eastAsiaTheme="minorHAnsi"/>
          <w:sz w:val="26"/>
          <w:szCs w:val="26"/>
          <w:lang w:eastAsia="en-US"/>
        </w:rPr>
        <w:t xml:space="preserve">26. Установить, что за счет средств районного бюджета производится </w:t>
      </w:r>
      <w:proofErr w:type="spellStart"/>
      <w:r w:rsidR="0092418F" w:rsidRPr="00F90F24">
        <w:rPr>
          <w:rFonts w:eastAsiaTheme="minorHAnsi"/>
          <w:sz w:val="26"/>
          <w:szCs w:val="26"/>
          <w:lang w:eastAsia="en-US"/>
        </w:rPr>
        <w:t>софинансирование</w:t>
      </w:r>
      <w:proofErr w:type="spellEnd"/>
      <w:r w:rsidR="0092418F" w:rsidRPr="00F90F24">
        <w:rPr>
          <w:rFonts w:eastAsiaTheme="minorHAnsi"/>
          <w:sz w:val="26"/>
          <w:szCs w:val="26"/>
          <w:lang w:eastAsia="en-US"/>
        </w:rPr>
        <w:t xml:space="preserve"> мероприятий государственных программ по решению вопросов местного значения в общей сумме на 2021 год – 1 108,1 тыс. руб., на 2022 год - 1 452,8 тыс. руб., в том числе:</w:t>
      </w:r>
    </w:p>
    <w:p w:rsidR="00A30722" w:rsidRPr="00F90F24" w:rsidRDefault="0092418F" w:rsidP="0092418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90F24">
        <w:rPr>
          <w:rFonts w:eastAsiaTheme="minorHAnsi"/>
          <w:sz w:val="26"/>
          <w:szCs w:val="26"/>
          <w:lang w:eastAsia="en-US"/>
        </w:rPr>
        <w:t>- подпрограммы 1 "Модернизация объектов коммунальной инфраструктуры" государственной программы "Модернизация жилищно-коммунального хозяйства Ненецкого автономного округа" на 2021 год в сумме - 1 108,1 тыс. руб.</w:t>
      </w:r>
      <w:r w:rsidR="00A30722" w:rsidRPr="00F90F24">
        <w:rPr>
          <w:rFonts w:eastAsiaTheme="minorHAnsi"/>
          <w:sz w:val="26"/>
          <w:szCs w:val="26"/>
          <w:lang w:eastAsia="en-US"/>
        </w:rPr>
        <w:t>,</w:t>
      </w:r>
    </w:p>
    <w:p w:rsidR="0092418F" w:rsidRPr="00F90F24" w:rsidRDefault="00A30722" w:rsidP="00A307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90F24">
        <w:rPr>
          <w:rFonts w:eastAsiaTheme="minorHAnsi"/>
          <w:sz w:val="26"/>
          <w:szCs w:val="26"/>
          <w:lang w:eastAsia="en-US"/>
        </w:rPr>
        <w:t xml:space="preserve">- </w:t>
      </w:r>
      <w:hyperlink r:id="rId9" w:history="1">
        <w:r w:rsidRPr="00F90F24">
          <w:rPr>
            <w:rFonts w:eastAsiaTheme="minorHAnsi"/>
            <w:sz w:val="26"/>
            <w:szCs w:val="26"/>
            <w:lang w:eastAsia="en-US"/>
          </w:rPr>
          <w:t>подпрограммы 4</w:t>
        </w:r>
      </w:hyperlink>
      <w:r w:rsidRPr="00F90F24">
        <w:rPr>
          <w:rFonts w:eastAsiaTheme="minorHAnsi"/>
          <w:sz w:val="26"/>
          <w:szCs w:val="26"/>
          <w:lang w:eastAsia="en-US"/>
        </w:rPr>
        <w:t xml:space="preserve"> "Развитие системы обращения с отходами, в том числе с твердыми коммунальными отходами на территории Ненецкого автономного округа" государственной программы "Модернизация жилищно-коммунального хозяйства Ненецкого автономного округа" на 2022 год - 1 452,8 тыс. руб.»;</w:t>
      </w:r>
    </w:p>
    <w:p w:rsidR="00D263D9" w:rsidRPr="00F90F24" w:rsidRDefault="00D263D9" w:rsidP="00946EA1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 пункте 32 цифры «</w:t>
      </w:r>
      <w:r w:rsidR="00A30722" w:rsidRPr="00F90F24">
        <w:rPr>
          <w:sz w:val="26"/>
          <w:szCs w:val="26"/>
        </w:rPr>
        <w:t>96 725,5</w:t>
      </w:r>
      <w:r w:rsidRPr="00F90F24">
        <w:rPr>
          <w:sz w:val="26"/>
          <w:szCs w:val="26"/>
        </w:rPr>
        <w:t>» заменить цифрами «</w:t>
      </w:r>
      <w:r w:rsidR="00FB2CBB" w:rsidRPr="00F90F24">
        <w:rPr>
          <w:sz w:val="26"/>
          <w:szCs w:val="26"/>
        </w:rPr>
        <w:t>93 679,5</w:t>
      </w:r>
      <w:r w:rsidRPr="00F90F24">
        <w:rPr>
          <w:sz w:val="26"/>
          <w:szCs w:val="26"/>
        </w:rPr>
        <w:t>»</w:t>
      </w:r>
      <w:r w:rsidR="00FB2CBB" w:rsidRPr="00F90F24">
        <w:rPr>
          <w:sz w:val="26"/>
          <w:szCs w:val="26"/>
        </w:rPr>
        <w:t xml:space="preserve">, цифры </w:t>
      </w:r>
      <w:r w:rsidR="00181DBB" w:rsidRPr="00F90F24">
        <w:rPr>
          <w:sz w:val="26"/>
          <w:szCs w:val="26"/>
        </w:rPr>
        <w:t xml:space="preserve">«15 243,2» </w:t>
      </w:r>
      <w:r w:rsidR="00FB2CBB" w:rsidRPr="00F90F24">
        <w:rPr>
          <w:sz w:val="26"/>
          <w:szCs w:val="26"/>
        </w:rPr>
        <w:t>заменить цифрами</w:t>
      </w:r>
      <w:r w:rsidR="00181DBB" w:rsidRPr="00181DBB">
        <w:rPr>
          <w:sz w:val="26"/>
          <w:szCs w:val="26"/>
        </w:rPr>
        <w:t xml:space="preserve"> </w:t>
      </w:r>
      <w:r w:rsidR="00181DBB" w:rsidRPr="00F90F24">
        <w:rPr>
          <w:sz w:val="26"/>
          <w:szCs w:val="26"/>
        </w:rPr>
        <w:t>«24 177,2»</w:t>
      </w:r>
      <w:r w:rsidRPr="00F90F24">
        <w:rPr>
          <w:sz w:val="26"/>
          <w:szCs w:val="26"/>
        </w:rPr>
        <w:t>;</w:t>
      </w:r>
    </w:p>
    <w:p w:rsidR="00892E1F" w:rsidRPr="00F90F24" w:rsidRDefault="00892E1F" w:rsidP="00892E1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 пункте 39 цифры «</w:t>
      </w:r>
      <w:r w:rsidR="00A30722" w:rsidRPr="00F90F24">
        <w:rPr>
          <w:sz w:val="26"/>
          <w:szCs w:val="26"/>
        </w:rPr>
        <w:t>11 131,4</w:t>
      </w:r>
      <w:r w:rsidRPr="00F90F24">
        <w:rPr>
          <w:sz w:val="26"/>
          <w:szCs w:val="26"/>
        </w:rPr>
        <w:t>» заменить цифрами «</w:t>
      </w:r>
      <w:r w:rsidR="00A30722" w:rsidRPr="00F90F24">
        <w:rPr>
          <w:sz w:val="26"/>
          <w:szCs w:val="26"/>
        </w:rPr>
        <w:t>10 864,6</w:t>
      </w:r>
      <w:r w:rsidRPr="00F90F24">
        <w:rPr>
          <w:sz w:val="26"/>
          <w:szCs w:val="26"/>
        </w:rPr>
        <w:t>»;</w:t>
      </w:r>
    </w:p>
    <w:p w:rsidR="00AC2914" w:rsidRPr="00F90F24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Приложение 1 «Доходы районного бюджета муниципального района "Заполярный район" на 2021 год» изложить в новой редакции (приложение 1 к настоящему решению);</w:t>
      </w:r>
    </w:p>
    <w:p w:rsidR="00982A87" w:rsidRPr="00F90F24" w:rsidRDefault="00982A87" w:rsidP="00946EA1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2 «Источники финансирования дефицита районного бюджета на 2021 год» изложить в новой редакции (приложение </w:t>
      </w:r>
      <w:r w:rsidR="00B0679E" w:rsidRPr="00F90F24">
        <w:rPr>
          <w:sz w:val="26"/>
          <w:szCs w:val="26"/>
        </w:rPr>
        <w:t>2</w:t>
      </w:r>
      <w:r w:rsidRPr="00F90F24">
        <w:rPr>
          <w:sz w:val="26"/>
          <w:szCs w:val="26"/>
        </w:rPr>
        <w:t xml:space="preserve"> к настоящему решению);</w:t>
      </w:r>
    </w:p>
    <w:p w:rsidR="00AC2914" w:rsidRPr="00F90F24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2.1 «Источники финансирования дефицита районного бюджета на плановый период 2022-2023 годов» изложить в новой редакции (приложение </w:t>
      </w:r>
      <w:r w:rsidR="00B0679E" w:rsidRPr="00F90F24">
        <w:rPr>
          <w:sz w:val="26"/>
          <w:szCs w:val="26"/>
        </w:rPr>
        <w:t>3</w:t>
      </w:r>
      <w:r w:rsidRPr="00F90F24">
        <w:rPr>
          <w:sz w:val="26"/>
          <w:szCs w:val="26"/>
        </w:rPr>
        <w:t xml:space="preserve"> к настоящему решению);</w:t>
      </w:r>
    </w:p>
    <w:p w:rsidR="00982A87" w:rsidRPr="00F90F24" w:rsidRDefault="00982A87" w:rsidP="00946EA1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B0679E" w:rsidRPr="00F90F24">
        <w:rPr>
          <w:sz w:val="26"/>
          <w:szCs w:val="26"/>
        </w:rPr>
        <w:t>4</w:t>
      </w:r>
      <w:r w:rsidRPr="00F90F24">
        <w:rPr>
          <w:sz w:val="26"/>
          <w:szCs w:val="26"/>
        </w:rPr>
        <w:t xml:space="preserve"> к настоящему решению);</w:t>
      </w:r>
    </w:p>
    <w:p w:rsidR="00AC2914" w:rsidRPr="00F90F24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</w:t>
      </w:r>
      <w:r w:rsidR="00B0679E" w:rsidRPr="00F90F24">
        <w:rPr>
          <w:sz w:val="26"/>
          <w:szCs w:val="26"/>
        </w:rPr>
        <w:t>5</w:t>
      </w:r>
      <w:r w:rsidRPr="00F90F24">
        <w:rPr>
          <w:sz w:val="26"/>
          <w:szCs w:val="26"/>
        </w:rPr>
        <w:t xml:space="preserve"> к настоящему решению);</w:t>
      </w:r>
    </w:p>
    <w:p w:rsidR="00982A87" w:rsidRPr="00F90F24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9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</w:t>
      </w:r>
      <w:r w:rsidRPr="00F90F24">
        <w:rPr>
          <w:sz w:val="26"/>
          <w:szCs w:val="26"/>
        </w:rPr>
        <w:lastRenderedPageBreak/>
        <w:t xml:space="preserve">бюджетов на 2021 год» изложить в новой редакции (приложение </w:t>
      </w:r>
      <w:r w:rsidR="00B0679E" w:rsidRPr="00F90F24">
        <w:rPr>
          <w:sz w:val="26"/>
          <w:szCs w:val="26"/>
        </w:rPr>
        <w:t>6</w:t>
      </w:r>
      <w:r w:rsidRPr="00F90F24">
        <w:rPr>
          <w:sz w:val="26"/>
          <w:szCs w:val="26"/>
        </w:rPr>
        <w:t xml:space="preserve"> к настоящему решению);</w:t>
      </w:r>
    </w:p>
    <w:p w:rsidR="00AC2914" w:rsidRPr="00F90F24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9.1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2022-2023 годов» изложить в новой редакции (приложение </w:t>
      </w:r>
      <w:r w:rsidR="00B0679E" w:rsidRPr="00F90F24">
        <w:rPr>
          <w:sz w:val="26"/>
          <w:szCs w:val="26"/>
        </w:rPr>
        <w:t>7</w:t>
      </w:r>
      <w:r w:rsidRPr="00F90F24">
        <w:rPr>
          <w:sz w:val="26"/>
          <w:szCs w:val="26"/>
        </w:rPr>
        <w:t xml:space="preserve"> к настоящему решению);</w:t>
      </w:r>
    </w:p>
    <w:p w:rsidR="00982A87" w:rsidRPr="00F90F24" w:rsidRDefault="00982A87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10 «Ведомственная структура расходов районного бюджета на 2021 год» изложить в новой редакции (приложение </w:t>
      </w:r>
      <w:r w:rsidR="00B0679E" w:rsidRPr="00F90F24">
        <w:rPr>
          <w:sz w:val="26"/>
          <w:szCs w:val="26"/>
        </w:rPr>
        <w:t>8</w:t>
      </w:r>
      <w:r w:rsidR="00296550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к настоящему решению);</w:t>
      </w:r>
    </w:p>
    <w:p w:rsidR="00AC2914" w:rsidRPr="00F90F24" w:rsidRDefault="00AC2914" w:rsidP="00AC2914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10.1 «Ведомственная структура расходов районного бюджета на плановый период 2022-2023 годов» изложить в новой редакции (приложение </w:t>
      </w:r>
      <w:r w:rsidR="00B0679E" w:rsidRPr="00F90F24">
        <w:rPr>
          <w:sz w:val="26"/>
          <w:szCs w:val="26"/>
        </w:rPr>
        <w:t>9</w:t>
      </w:r>
      <w:r w:rsidRPr="00F90F24">
        <w:rPr>
          <w:sz w:val="26"/>
          <w:szCs w:val="26"/>
        </w:rPr>
        <w:t xml:space="preserve"> к настоящему решению);</w:t>
      </w:r>
    </w:p>
    <w:p w:rsidR="00982A87" w:rsidRPr="00F90F24" w:rsidRDefault="00982A87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11 «Распределение бюджетных ассигнований на реализацию муниципальных программ муниципального района "Заполярный район" на 2021 год» изложить в новой редакции (приложение </w:t>
      </w:r>
      <w:r w:rsidR="009E3CC4" w:rsidRPr="00F90F24">
        <w:rPr>
          <w:sz w:val="26"/>
          <w:szCs w:val="26"/>
        </w:rPr>
        <w:t>1</w:t>
      </w:r>
      <w:r w:rsidR="00B0679E" w:rsidRPr="00F90F24">
        <w:rPr>
          <w:sz w:val="26"/>
          <w:szCs w:val="26"/>
        </w:rPr>
        <w:t>0</w:t>
      </w:r>
      <w:r w:rsidRPr="00F90F24">
        <w:rPr>
          <w:sz w:val="26"/>
          <w:szCs w:val="26"/>
        </w:rPr>
        <w:t xml:space="preserve"> к настоящему решению);</w:t>
      </w:r>
    </w:p>
    <w:p w:rsidR="00AC2914" w:rsidRPr="00F90F24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Приложение 11.1 «Распределение бюджетных ассигнований на реализацию муниципальных программ муниципального района "Заполярный район" на плановый период 2022-2023 годов» изложить в новой редакции (приложение 1</w:t>
      </w:r>
      <w:r w:rsidR="00B0679E" w:rsidRPr="00F90F24">
        <w:rPr>
          <w:sz w:val="26"/>
          <w:szCs w:val="26"/>
        </w:rPr>
        <w:t>1</w:t>
      </w:r>
      <w:r w:rsidRPr="00F90F24">
        <w:rPr>
          <w:sz w:val="26"/>
          <w:szCs w:val="26"/>
        </w:rPr>
        <w:t xml:space="preserve"> к настоящему решению);</w:t>
      </w:r>
    </w:p>
    <w:p w:rsidR="00AC2914" w:rsidRPr="00F90F24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Приложение 12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год» изложить в новой редакции (приложение 1</w:t>
      </w:r>
      <w:r w:rsidR="00B0679E" w:rsidRPr="00F90F24">
        <w:rPr>
          <w:sz w:val="26"/>
          <w:szCs w:val="26"/>
        </w:rPr>
        <w:t>2</w:t>
      </w:r>
      <w:r w:rsidRPr="00F90F24">
        <w:rPr>
          <w:sz w:val="26"/>
          <w:szCs w:val="26"/>
        </w:rPr>
        <w:t xml:space="preserve"> к настоящему решению);</w:t>
      </w:r>
    </w:p>
    <w:p w:rsidR="00B6119D" w:rsidRPr="00F90F24" w:rsidRDefault="00AC2914" w:rsidP="00B6119D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Приложение 12.1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годов» изложить в новой редакции (приложение 1</w:t>
      </w:r>
      <w:r w:rsidR="00B0679E" w:rsidRPr="00F90F24">
        <w:rPr>
          <w:sz w:val="26"/>
          <w:szCs w:val="26"/>
        </w:rPr>
        <w:t>3</w:t>
      </w:r>
      <w:r w:rsidRPr="00F90F24">
        <w:rPr>
          <w:sz w:val="26"/>
          <w:szCs w:val="26"/>
        </w:rPr>
        <w:t xml:space="preserve"> к настоящему решению);</w:t>
      </w:r>
    </w:p>
    <w:p w:rsidR="00B6119D" w:rsidRPr="00F90F24" w:rsidRDefault="00B6119D" w:rsidP="00B6119D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Приложение 13 «Порядок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F90F24">
        <w:rPr>
          <w:sz w:val="26"/>
          <w:szCs w:val="26"/>
        </w:rPr>
        <w:t>Севержилкомсервис</w:t>
      </w:r>
      <w:proofErr w:type="spellEnd"/>
      <w:r w:rsidRPr="00F90F24">
        <w:rPr>
          <w:sz w:val="26"/>
          <w:szCs w:val="26"/>
        </w:rPr>
        <w:t>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 изложить в новой редакции (приложение 1</w:t>
      </w:r>
      <w:r w:rsidR="00B0679E" w:rsidRPr="00F90F24">
        <w:rPr>
          <w:sz w:val="26"/>
          <w:szCs w:val="26"/>
        </w:rPr>
        <w:t>4</w:t>
      </w:r>
      <w:r w:rsidRPr="00F90F24">
        <w:rPr>
          <w:sz w:val="26"/>
          <w:szCs w:val="26"/>
        </w:rPr>
        <w:t xml:space="preserve"> к настоящему решению);</w:t>
      </w:r>
    </w:p>
    <w:p w:rsidR="00A30722" w:rsidRPr="00F90F24" w:rsidRDefault="00A30722" w:rsidP="005F3773">
      <w:pPr>
        <w:pStyle w:val="a3"/>
        <w:numPr>
          <w:ilvl w:val="0"/>
          <w:numId w:val="3"/>
        </w:numPr>
        <w:tabs>
          <w:tab w:val="clear" w:pos="1211"/>
          <w:tab w:val="left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Приложение 13.1 «</w:t>
      </w:r>
      <w:r w:rsidR="005F3773" w:rsidRPr="00F90F24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="005F3773" w:rsidRPr="00F90F24">
        <w:rPr>
          <w:sz w:val="26"/>
          <w:szCs w:val="26"/>
        </w:rPr>
        <w:t>Севержилкомсервис</w:t>
      </w:r>
      <w:proofErr w:type="spellEnd"/>
      <w:r w:rsidR="005F3773" w:rsidRPr="00F90F24">
        <w:rPr>
          <w:sz w:val="26"/>
          <w:szCs w:val="26"/>
        </w:rPr>
        <w:t>" в 2022-2023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</w:r>
      <w:r w:rsidRPr="00F90F24">
        <w:rPr>
          <w:sz w:val="26"/>
          <w:szCs w:val="26"/>
        </w:rPr>
        <w:t>» изложить в новой редакции (приложение 1</w:t>
      </w:r>
      <w:r w:rsidR="00B0679E" w:rsidRPr="00F90F24">
        <w:rPr>
          <w:sz w:val="26"/>
          <w:szCs w:val="26"/>
        </w:rPr>
        <w:t>5</w:t>
      </w:r>
      <w:r w:rsidRPr="00F90F24">
        <w:rPr>
          <w:sz w:val="26"/>
          <w:szCs w:val="26"/>
        </w:rPr>
        <w:t xml:space="preserve"> к настоящему решению);</w:t>
      </w:r>
    </w:p>
    <w:p w:rsidR="00AC2914" w:rsidRPr="00F90F24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lastRenderedPageBreak/>
        <w:t>Приложение 17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2021 год» изложить в новой редакции (приложение 1</w:t>
      </w:r>
      <w:r w:rsidR="00B0679E" w:rsidRPr="00F90F24">
        <w:rPr>
          <w:sz w:val="26"/>
          <w:szCs w:val="26"/>
        </w:rPr>
        <w:t>6</w:t>
      </w:r>
      <w:r w:rsidRPr="00F90F24">
        <w:rPr>
          <w:sz w:val="26"/>
          <w:szCs w:val="26"/>
        </w:rPr>
        <w:t xml:space="preserve"> к настоящему решению);</w:t>
      </w:r>
    </w:p>
    <w:p w:rsidR="003F6B49" w:rsidRPr="00F90F24" w:rsidRDefault="003F6B49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Приложение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18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«Распределение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иных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межбюджетных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трансфертов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бюджетам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поселений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муниципального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района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"Заполярный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район"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на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2021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год»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изложить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в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новой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редакции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(приложение</w:t>
      </w:r>
      <w:r w:rsidR="00146795" w:rsidRPr="00F90F24">
        <w:rPr>
          <w:sz w:val="26"/>
          <w:szCs w:val="26"/>
        </w:rPr>
        <w:t xml:space="preserve"> </w:t>
      </w:r>
      <w:r w:rsidR="009E3CC4" w:rsidRPr="00F90F24">
        <w:rPr>
          <w:sz w:val="26"/>
          <w:szCs w:val="26"/>
        </w:rPr>
        <w:t>1</w:t>
      </w:r>
      <w:r w:rsidR="00B0679E" w:rsidRPr="00F90F24">
        <w:rPr>
          <w:sz w:val="26"/>
          <w:szCs w:val="26"/>
        </w:rPr>
        <w:t>7</w:t>
      </w:r>
      <w:r w:rsidR="0014595B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к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настоящему</w:t>
      </w:r>
      <w:r w:rsidR="00146795" w:rsidRPr="00F90F24">
        <w:rPr>
          <w:sz w:val="26"/>
          <w:szCs w:val="26"/>
        </w:rPr>
        <w:t xml:space="preserve"> </w:t>
      </w:r>
      <w:r w:rsidR="004014BC" w:rsidRPr="00F90F24">
        <w:rPr>
          <w:sz w:val="26"/>
          <w:szCs w:val="26"/>
        </w:rPr>
        <w:t>ре</w:t>
      </w:r>
      <w:r w:rsidR="009E3CC4" w:rsidRPr="00F90F24">
        <w:rPr>
          <w:sz w:val="26"/>
          <w:szCs w:val="26"/>
        </w:rPr>
        <w:t>шению);</w:t>
      </w:r>
    </w:p>
    <w:p w:rsidR="00AC2914" w:rsidRPr="00F90F24" w:rsidRDefault="00AC2914" w:rsidP="00AC2914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Приложение 18.1 «Распределение иных межбюджетных трансфертов бюджетам поселений муниципального района "Заполярный район" на плановый период 2022-2023 годов» изложить в новой редакции (приложение 1</w:t>
      </w:r>
      <w:r w:rsidR="00B0679E" w:rsidRPr="00F90F24">
        <w:rPr>
          <w:sz w:val="26"/>
          <w:szCs w:val="26"/>
        </w:rPr>
        <w:t>8</w:t>
      </w:r>
      <w:r w:rsidRPr="00F90F24">
        <w:rPr>
          <w:sz w:val="26"/>
          <w:szCs w:val="26"/>
        </w:rPr>
        <w:t xml:space="preserve"> к настоящему решению).</w:t>
      </w:r>
    </w:p>
    <w:p w:rsidR="003C42D4" w:rsidRPr="00F90F24" w:rsidRDefault="003C42D4" w:rsidP="00DF4783">
      <w:pPr>
        <w:pStyle w:val="a3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Настоящее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решение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вступает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в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силу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со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дня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его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подписания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и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подлежит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официальному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опубликованию.</w:t>
      </w:r>
    </w:p>
    <w:p w:rsidR="003C42D4" w:rsidRPr="00F90F2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F90F24" w:rsidRDefault="003C42D4" w:rsidP="00BD4072">
      <w:pPr>
        <w:tabs>
          <w:tab w:val="right" w:pos="9355"/>
        </w:tabs>
        <w:rPr>
          <w:sz w:val="26"/>
          <w:szCs w:val="26"/>
        </w:rPr>
      </w:pPr>
      <w:r w:rsidRPr="00F90F24">
        <w:rPr>
          <w:sz w:val="26"/>
          <w:szCs w:val="26"/>
        </w:rPr>
        <w:t>Глава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муниципального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района</w:t>
      </w:r>
      <w:r w:rsidRPr="00F90F24">
        <w:rPr>
          <w:sz w:val="26"/>
          <w:szCs w:val="26"/>
        </w:rPr>
        <w:tab/>
      </w:r>
    </w:p>
    <w:p w:rsidR="003C42D4" w:rsidRPr="00F90F24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F90F24">
        <w:rPr>
          <w:sz w:val="26"/>
          <w:szCs w:val="26"/>
        </w:rPr>
        <w:t>«Заполярный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район»</w:t>
      </w:r>
      <w:r w:rsidRPr="00F90F24">
        <w:rPr>
          <w:sz w:val="26"/>
          <w:szCs w:val="26"/>
        </w:rPr>
        <w:tab/>
      </w:r>
      <w:r w:rsidR="006F21D4" w:rsidRPr="00F90F24">
        <w:rPr>
          <w:sz w:val="26"/>
          <w:szCs w:val="26"/>
        </w:rPr>
        <w:t>В.Н.</w:t>
      </w:r>
      <w:r w:rsidR="00146795" w:rsidRPr="00F90F24">
        <w:rPr>
          <w:sz w:val="26"/>
          <w:szCs w:val="26"/>
        </w:rPr>
        <w:t xml:space="preserve"> </w:t>
      </w:r>
      <w:r w:rsidR="006F21D4" w:rsidRPr="00F90F24">
        <w:rPr>
          <w:sz w:val="26"/>
          <w:szCs w:val="26"/>
        </w:rPr>
        <w:t>Ильин</w:t>
      </w:r>
    </w:p>
    <w:p w:rsidR="003C42D4" w:rsidRPr="00F90F2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F90F2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F90F24">
        <w:rPr>
          <w:sz w:val="26"/>
          <w:szCs w:val="26"/>
        </w:rPr>
        <w:t>п.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Искателей</w:t>
      </w:r>
      <w:r w:rsidR="00146795" w:rsidRPr="00F90F24">
        <w:rPr>
          <w:sz w:val="26"/>
          <w:szCs w:val="26"/>
        </w:rPr>
        <w:t xml:space="preserve"> </w:t>
      </w:r>
    </w:p>
    <w:p w:rsidR="003C42D4" w:rsidRPr="00F90F24" w:rsidRDefault="00AC2914" w:rsidP="003C42D4">
      <w:pPr>
        <w:tabs>
          <w:tab w:val="left" w:pos="3969"/>
        </w:tabs>
        <w:jc w:val="both"/>
        <w:rPr>
          <w:sz w:val="26"/>
          <w:szCs w:val="26"/>
        </w:rPr>
      </w:pPr>
      <w:r w:rsidRPr="00F90F24">
        <w:rPr>
          <w:sz w:val="26"/>
          <w:szCs w:val="26"/>
        </w:rPr>
        <w:t>2</w:t>
      </w:r>
      <w:r w:rsidR="005F3773" w:rsidRPr="00F90F24">
        <w:rPr>
          <w:sz w:val="26"/>
          <w:szCs w:val="26"/>
        </w:rPr>
        <w:t>2</w:t>
      </w:r>
      <w:r w:rsidR="00146795" w:rsidRPr="00F90F24">
        <w:rPr>
          <w:sz w:val="26"/>
          <w:szCs w:val="26"/>
        </w:rPr>
        <w:t xml:space="preserve"> </w:t>
      </w:r>
      <w:r w:rsidR="005F3773" w:rsidRPr="00F90F24">
        <w:rPr>
          <w:sz w:val="26"/>
          <w:szCs w:val="26"/>
        </w:rPr>
        <w:t>дека</w:t>
      </w:r>
      <w:r w:rsidR="0014595B" w:rsidRPr="00F90F24">
        <w:rPr>
          <w:sz w:val="26"/>
          <w:szCs w:val="26"/>
        </w:rPr>
        <w:t>бря</w:t>
      </w:r>
      <w:r w:rsidR="00146795" w:rsidRPr="00F90F24">
        <w:rPr>
          <w:sz w:val="26"/>
          <w:szCs w:val="26"/>
        </w:rPr>
        <w:t xml:space="preserve"> </w:t>
      </w:r>
      <w:r w:rsidR="003C42D4" w:rsidRPr="00F90F24">
        <w:rPr>
          <w:sz w:val="26"/>
          <w:szCs w:val="26"/>
        </w:rPr>
        <w:t>20</w:t>
      </w:r>
      <w:r w:rsidR="0010580C" w:rsidRPr="00F90F24">
        <w:rPr>
          <w:sz w:val="26"/>
          <w:szCs w:val="26"/>
        </w:rPr>
        <w:t>2</w:t>
      </w:r>
      <w:r w:rsidR="00823F85" w:rsidRPr="00F90F24">
        <w:rPr>
          <w:sz w:val="26"/>
          <w:szCs w:val="26"/>
        </w:rPr>
        <w:t>1</w:t>
      </w:r>
      <w:r w:rsidR="00146795" w:rsidRPr="00F90F24">
        <w:rPr>
          <w:sz w:val="26"/>
          <w:szCs w:val="26"/>
        </w:rPr>
        <w:t xml:space="preserve"> </w:t>
      </w:r>
      <w:r w:rsidR="003C42D4" w:rsidRPr="00F90F24">
        <w:rPr>
          <w:sz w:val="26"/>
          <w:szCs w:val="26"/>
        </w:rPr>
        <w:t>года</w:t>
      </w:r>
    </w:p>
    <w:p w:rsidR="003C42D4" w:rsidRPr="00F90F24" w:rsidRDefault="003C42D4" w:rsidP="003C42D4">
      <w:pPr>
        <w:spacing w:before="120" w:after="120"/>
        <w:rPr>
          <w:sz w:val="26"/>
          <w:szCs w:val="26"/>
        </w:rPr>
      </w:pPr>
      <w:r w:rsidRPr="00F90F24">
        <w:rPr>
          <w:sz w:val="26"/>
          <w:szCs w:val="26"/>
        </w:rPr>
        <w:t>№</w:t>
      </w:r>
      <w:r w:rsidR="00146795" w:rsidRPr="00F90F24">
        <w:rPr>
          <w:sz w:val="26"/>
          <w:szCs w:val="26"/>
        </w:rPr>
        <w:t xml:space="preserve"> </w:t>
      </w:r>
      <w:r w:rsidRPr="00F90F24">
        <w:rPr>
          <w:sz w:val="26"/>
          <w:szCs w:val="26"/>
        </w:rPr>
        <w:t>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F90F24">
        <w:rPr>
          <w:sz w:val="26"/>
          <w:szCs w:val="26"/>
        </w:rPr>
        <w:t>-р</w:t>
      </w:r>
    </w:p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0C5F2F" w:rsidRPr="00F90F24" w:rsidSect="0095035F"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6E8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E398D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55B8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6E8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43619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9DF0FA09E7D7BA3957444DDB996D1513CD6834B1DA05FC7E177DFCDFB9F05AB8636E008C0164956923C49CEB598688D31A276A5E166D9D01B92DV67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F68C9-9602-4EE1-8649-2D7942DE0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31</cp:revision>
  <cp:lastPrinted>2021-09-16T11:27:00Z</cp:lastPrinted>
  <dcterms:created xsi:type="dcterms:W3CDTF">2021-10-22T08:53:00Z</dcterms:created>
  <dcterms:modified xsi:type="dcterms:W3CDTF">2021-12-08T06:53:00Z</dcterms:modified>
</cp:coreProperties>
</file>